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State Officer Meeting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DATE | TIME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Zoom Link 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Call meeting to order - TIME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Roll Call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Present: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Absent: 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Meeting Goal: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Last Meetings Minutes: 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Treasurer's Report: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Icebreaker / Team Building Activity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0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Updates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30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1 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spacing w:line="300" w:lineRule="auto"/>
        <w:ind w:left="1440" w:hanging="360"/>
      </w:pPr>
      <w:r w:rsidDel="00000000" w:rsidR="00000000" w:rsidRPr="00000000">
        <w:rPr>
          <w:rtl w:val="0"/>
        </w:rPr>
        <w:t xml:space="preserve">Details of Topic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30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2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spacing w:line="300" w:lineRule="auto"/>
        <w:ind w:left="1440" w:hanging="360"/>
      </w:pPr>
      <w:r w:rsidDel="00000000" w:rsidR="00000000" w:rsidRPr="00000000">
        <w:rPr>
          <w:rtl w:val="0"/>
        </w:rPr>
        <w:t xml:space="preserve">Details of Topic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00" w:lineRule="auto"/>
        <w:rPr>
          <w:color w:val="ff0000"/>
        </w:rPr>
      </w:pPr>
      <w:r w:rsidDel="00000000" w:rsidR="00000000" w:rsidRPr="00000000">
        <w:rPr>
          <w:i w:val="1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30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1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spacing w:line="300" w:lineRule="auto"/>
        <w:ind w:left="1440" w:hanging="360"/>
        <w:rPr/>
      </w:pPr>
      <w:r w:rsidDel="00000000" w:rsidR="00000000" w:rsidRPr="00000000">
        <w:rPr>
          <w:rtl w:val="0"/>
        </w:rPr>
        <w:t xml:space="preserve">Details of Topic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30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2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spacing w:line="300" w:lineRule="auto"/>
        <w:ind w:left="1440" w:hanging="360"/>
        <w:rPr/>
      </w:pPr>
      <w:r w:rsidDel="00000000" w:rsidR="00000000" w:rsidRPr="00000000">
        <w:rPr>
          <w:rtl w:val="0"/>
        </w:rPr>
        <w:t xml:space="preserve">Details of Topic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Upcoming Deadlines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30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1 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pacing w:line="300" w:lineRule="auto"/>
        <w:ind w:left="1440" w:hanging="360"/>
      </w:pPr>
      <w:r w:rsidDel="00000000" w:rsidR="00000000" w:rsidRPr="00000000">
        <w:rPr>
          <w:rtl w:val="0"/>
        </w:rPr>
        <w:t xml:space="preserve">Details of Topic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30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2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spacing w:line="300" w:lineRule="auto"/>
        <w:ind w:left="1440" w:hanging="360"/>
      </w:pPr>
      <w:r w:rsidDel="00000000" w:rsidR="00000000" w:rsidRPr="00000000">
        <w:rPr>
          <w:rtl w:val="0"/>
        </w:rPr>
        <w:t xml:space="preserve">Details of Topi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Offline Action Items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30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1 - Officer Assigned 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line="300" w:lineRule="auto"/>
        <w:ind w:left="1440" w:hanging="360"/>
      </w:pPr>
      <w:r w:rsidDel="00000000" w:rsidR="00000000" w:rsidRPr="00000000">
        <w:rPr>
          <w:rtl w:val="0"/>
        </w:rPr>
        <w:t xml:space="preserve">Details of Topic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Adjourn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Important/Future Dates 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Next Meeting: DATE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NEXT EVENT: DATE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342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2400" cy="68158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6815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65258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00652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